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6441C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6441CF" w:rsidRPr="006441CF">
        <w:rPr>
          <w:rFonts w:ascii="Sylfaen" w:hAnsi="Sylfaen"/>
          <w:lang w:val="ka-GE"/>
        </w:rPr>
        <w:t xml:space="preserve">ელზა ჯგერენაია, შრომისა და დასაქმების პოლიტიკის დეპარტამენტის უფროსი, ტელ: 2 51 00 11 (1502)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AD4DE0" w:rsidRPr="00AD4DE0">
        <w:rPr>
          <w:rFonts w:ascii="Sylfaen" w:hAnsi="Sylfaen"/>
          <w:lang w:val="ka-GE"/>
        </w:rPr>
        <w:t>2000 წლის 29 ივნისის საბჭოს 2000/43/EC დირექტივა,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</w:t>
      </w:r>
      <w:r>
        <w:rPr>
          <w:rFonts w:ascii="Sylfaen" w:hAnsi="Sylfaen"/>
          <w:lang w:val="ka-GE"/>
        </w:rPr>
        <w:t>.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AD4DE0" w:rsidRDefault="00AD4DE0" w:rsidP="00610E6D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ამოქმედებით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შექმნას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610E6D">
              <w:rPr>
                <w:rFonts w:ascii="Sylfaen" w:hAnsi="Sylfaen" w:cs="Sylfaen"/>
                <w:sz w:val="18"/>
                <w:szCs w:val="18"/>
                <w:lang w:val="ka-GE"/>
              </w:rPr>
              <w:t>ჩარჩოები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რასობრივ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ეთნიკურ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კუთვნილებაზე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დისკრიმინაციასთან</w:t>
            </w:r>
            <w:r w:rsidRPr="005335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53358F">
              <w:rPr>
                <w:rFonts w:ascii="Sylfaen" w:hAnsi="Sylfaen" w:cs="Sylfaen"/>
                <w:sz w:val="18"/>
                <w:szCs w:val="18"/>
                <w:lang w:val="ka-GE"/>
              </w:rPr>
              <w:t>საბრძოლველად</w:t>
            </w:r>
            <w:r w:rsidR="00610E6D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  <w:p w:rsidR="00610E6D" w:rsidRPr="00610E6D" w:rsidRDefault="00610E6D" w:rsidP="00610E6D">
            <w:pPr>
              <w:spacing w:line="240" w:lineRule="auto"/>
              <w:rPr>
                <w:sz w:val="18"/>
                <w:szCs w:val="18"/>
                <w:lang w:val="ka-GE"/>
              </w:rPr>
            </w:pP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პირთან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კერძო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უკავშირდება</w:t>
            </w:r>
            <w:r w:rsidRPr="00610E6D">
              <w:rPr>
                <w:sz w:val="18"/>
                <w:szCs w:val="18"/>
                <w:lang w:val="ka-GE"/>
              </w:rPr>
              <w:t>: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თვითდასაქმებისა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შერჩევის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კრიტერიუმებსა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სფეროსა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იერარქიის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დონეს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სახისა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ორიენტირების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პრაქტიკული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სამსახურიდან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დათხოვნისა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წევრობასა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დამსაქმებელთა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წევრებიც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ასრულებენ</w:t>
            </w:r>
            <w:r w:rsidRPr="00610E6D">
              <w:rPr>
                <w:sz w:val="18"/>
                <w:szCs w:val="18"/>
                <w:lang w:val="ka-GE"/>
              </w:rPr>
              <w:t xml:space="preserve">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გარკვეული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ასეთი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გაწეული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სარგებლის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ჯანდაცვის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განათლებას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საზოგადოებისთვის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განკუთვნილი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საქონლისა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საცხოვრებლის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თ.</w:t>
            </w:r>
          </w:p>
          <w:p w:rsidR="00052DB4" w:rsidRPr="00B90485" w:rsidRDefault="00204958" w:rsidP="002049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განსაზღვრავს ამ მიმართულებით სახელწიფოს ვალდებულებას, მიიღოს ზომები დისკრიმინაციის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მსხვერპლთა უფლებათა დასაცავად.</w:t>
            </w: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20495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საკითხთა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სამინისტრომ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მოამზადა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F2078F" w:rsidRPr="00F2078F">
              <w:rPr>
                <w:rFonts w:ascii="Sylfaen" w:hAnsi="Sylfaen"/>
                <w:sz w:val="18"/>
                <w:szCs w:val="18"/>
                <w:lang w:val="ka-GE"/>
              </w:rPr>
              <w:t>ცვლილებათა პაკეტი, რომელიც მოიცავს შემდეგ საკანონმდებლო აქტებს</w:t>
            </w:r>
            <w:r w:rsidR="00204958" w:rsidRPr="00F2078F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="002002EE" w:rsidRPr="00F2078F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•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ab/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ორგანული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კანონი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კოდექსი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“;</w:t>
            </w:r>
          </w:p>
          <w:p w:rsidR="002002EE" w:rsidRPr="00F2078F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•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ab/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კანონი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ფორმის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აღმოფხვრის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“;</w:t>
            </w:r>
          </w:p>
          <w:p w:rsidR="002002EE" w:rsidRPr="00F2078F" w:rsidRDefault="002002EE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•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ab/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კანონი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„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“;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F2078F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საკანონმდებლო ცვლილებათა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პაკეტი წარდგენილია საქართველოს პარლამენტში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B17FE"/>
    <w:rsid w:val="005532A9"/>
    <w:rsid w:val="005753D9"/>
    <w:rsid w:val="005A4464"/>
    <w:rsid w:val="00610E6D"/>
    <w:rsid w:val="006441CF"/>
    <w:rsid w:val="006A7776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5DD8"/>
    <w:rsid w:val="00BE380E"/>
    <w:rsid w:val="00C6642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3</cp:revision>
  <cp:lastPrinted>2017-06-27T11:19:00Z</cp:lastPrinted>
  <dcterms:created xsi:type="dcterms:W3CDTF">2017-10-13T09:59:00Z</dcterms:created>
  <dcterms:modified xsi:type="dcterms:W3CDTF">2018-04-24T07:49:00Z</dcterms:modified>
</cp:coreProperties>
</file>